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25" w:rsidRPr="000C676D" w:rsidRDefault="00D02865" w:rsidP="005B3F22">
      <w:pPr>
        <w:shd w:val="clear" w:color="auto" w:fill="FFFFFF"/>
        <w:rPr>
          <w:rFonts w:ascii="Arial" w:eastAsia="Times New Roman" w:hAnsi="Arial" w:cs="Arial"/>
          <w:b/>
          <w:szCs w:val="24"/>
          <w:lang w:eastAsia="en-GB"/>
        </w:rPr>
      </w:pPr>
      <w:r w:rsidRPr="000C676D">
        <w:rPr>
          <w:rFonts w:ascii="Arial" w:eastAsia="Times New Roman" w:hAnsi="Arial" w:cs="Arial"/>
          <w:b/>
          <w:szCs w:val="24"/>
          <w:lang w:eastAsia="en-GB"/>
        </w:rPr>
        <w:t>4</w:t>
      </w:r>
      <w:r w:rsidR="0055677E" w:rsidRPr="000C676D">
        <w:rPr>
          <w:rFonts w:ascii="Arial" w:eastAsia="Times New Roman" w:hAnsi="Arial" w:cs="Arial"/>
          <w:b/>
          <w:szCs w:val="24"/>
          <w:lang w:eastAsia="en-GB"/>
        </w:rPr>
        <w:t>.4</w:t>
      </w:r>
      <w:r w:rsidR="00172510" w:rsidRPr="000C676D">
        <w:rPr>
          <w:rFonts w:ascii="Arial" w:eastAsia="Times New Roman" w:hAnsi="Arial" w:cs="Arial"/>
          <w:b/>
          <w:szCs w:val="24"/>
          <w:lang w:eastAsia="en-GB"/>
        </w:rPr>
        <w:t xml:space="preserve"> </w:t>
      </w:r>
      <w:r w:rsidR="00B32825" w:rsidRPr="000C676D">
        <w:rPr>
          <w:rFonts w:ascii="Arial" w:eastAsia="Times New Roman" w:hAnsi="Arial" w:cs="Arial"/>
          <w:b/>
          <w:szCs w:val="24"/>
          <w:lang w:eastAsia="en-GB"/>
        </w:rPr>
        <w:t>World Refugee Day</w:t>
      </w:r>
      <w:r w:rsidR="00592D08" w:rsidRPr="000C676D">
        <w:rPr>
          <w:rFonts w:ascii="Arial" w:eastAsia="Times New Roman" w:hAnsi="Arial" w:cs="Arial"/>
          <w:b/>
          <w:szCs w:val="24"/>
          <w:lang w:eastAsia="en-GB"/>
        </w:rPr>
        <w:t>:</w:t>
      </w:r>
      <w:r w:rsidR="005B3F22" w:rsidRPr="000C676D">
        <w:rPr>
          <w:rFonts w:ascii="Arial" w:eastAsia="Times New Roman" w:hAnsi="Arial" w:cs="Arial"/>
          <w:b/>
          <w:szCs w:val="24"/>
          <w:lang w:eastAsia="en-GB"/>
        </w:rPr>
        <w:t xml:space="preserve"> </w:t>
      </w:r>
      <w:r w:rsidRPr="000C676D">
        <w:rPr>
          <w:rFonts w:ascii="Arial" w:eastAsia="Times New Roman" w:hAnsi="Arial" w:cs="Arial"/>
          <w:b/>
          <w:szCs w:val="24"/>
          <w:lang w:eastAsia="en-GB"/>
        </w:rPr>
        <w:t>The Refugee Convention (1951)</w:t>
      </w:r>
    </w:p>
    <w:p w:rsidR="000072B1" w:rsidRPr="000C676D" w:rsidRDefault="000072B1" w:rsidP="005B3F22">
      <w:pPr>
        <w:shd w:val="clear" w:color="auto" w:fill="FFFFFF"/>
        <w:rPr>
          <w:rFonts w:ascii="Arial" w:eastAsia="Times New Roman" w:hAnsi="Arial" w:cs="Arial"/>
          <w:b/>
          <w:szCs w:val="24"/>
          <w:lang w:eastAsia="en-GB"/>
        </w:rPr>
      </w:pPr>
    </w:p>
    <w:p w:rsidR="00B32825" w:rsidRPr="000C676D" w:rsidRDefault="00923DFA" w:rsidP="005B3F22">
      <w:pPr>
        <w:shd w:val="clear" w:color="auto" w:fill="FFFFFF"/>
        <w:rPr>
          <w:rFonts w:ascii="Arial" w:eastAsia="Times New Roman" w:hAnsi="Arial" w:cs="Arial"/>
          <w:color w:val="548DD4" w:themeColor="text2" w:themeTint="99"/>
          <w:szCs w:val="24"/>
          <w:lang w:eastAsia="en-GB"/>
        </w:rPr>
      </w:pPr>
      <w:hyperlink r:id="rId5" w:history="1">
        <w:r w:rsidR="00B32825" w:rsidRPr="000C676D">
          <w:rPr>
            <w:rStyle w:val="Hyperlink"/>
            <w:rFonts w:ascii="Arial" w:eastAsia="Times New Roman" w:hAnsi="Arial" w:cs="Arial"/>
            <w:color w:val="548DD4" w:themeColor="text2" w:themeTint="99"/>
            <w:szCs w:val="24"/>
            <w:lang w:eastAsia="en-GB"/>
          </w:rPr>
          <w:t>http://www.un.org/en/events/refugeeday/background.shtml</w:t>
        </w:r>
      </w:hyperlink>
      <w:r w:rsidR="00B32825" w:rsidRPr="000C676D">
        <w:rPr>
          <w:rFonts w:ascii="Arial" w:eastAsia="Times New Roman" w:hAnsi="Arial" w:cs="Arial"/>
          <w:color w:val="548DD4" w:themeColor="text2" w:themeTint="99"/>
          <w:szCs w:val="24"/>
          <w:lang w:eastAsia="en-GB"/>
        </w:rPr>
        <w:t xml:space="preserve"> </w:t>
      </w:r>
    </w:p>
    <w:p w:rsidR="00B32825" w:rsidRPr="000C676D" w:rsidRDefault="00B32825" w:rsidP="005B3F22">
      <w:pPr>
        <w:shd w:val="clear" w:color="auto" w:fill="FFFFFF"/>
        <w:rPr>
          <w:rFonts w:ascii="Arial" w:eastAsia="Times New Roman" w:hAnsi="Arial" w:cs="Arial"/>
          <w:szCs w:val="24"/>
          <w:lang w:eastAsia="en-GB"/>
        </w:rPr>
      </w:pPr>
    </w:p>
    <w:p w:rsidR="005B3F22" w:rsidRDefault="00B32825" w:rsidP="005B3F22">
      <w:pPr>
        <w:shd w:val="clear" w:color="auto" w:fill="FFFFFF"/>
        <w:rPr>
          <w:rFonts w:ascii="Arial" w:eastAsia="Times New Roman" w:hAnsi="Arial" w:cs="Arial"/>
          <w:b/>
          <w:szCs w:val="24"/>
          <w:lang w:eastAsia="en-GB"/>
        </w:rPr>
      </w:pPr>
      <w:r w:rsidRPr="000C676D">
        <w:rPr>
          <w:rFonts w:ascii="Arial" w:eastAsia="Times New Roman" w:hAnsi="Arial" w:cs="Arial"/>
          <w:b/>
          <w:szCs w:val="24"/>
          <w:lang w:eastAsia="en-GB"/>
        </w:rPr>
        <w:t xml:space="preserve">Every </w:t>
      </w:r>
      <w:r w:rsidR="004A4A03" w:rsidRPr="000C676D">
        <w:rPr>
          <w:rFonts w:ascii="Arial" w:eastAsia="Times New Roman" w:hAnsi="Arial" w:cs="Arial"/>
          <w:b/>
          <w:szCs w:val="24"/>
          <w:lang w:eastAsia="en-GB"/>
        </w:rPr>
        <w:t>minute</w:t>
      </w:r>
      <w:r w:rsidR="00C95C56" w:rsidRPr="000C676D">
        <w:rPr>
          <w:rFonts w:ascii="Arial" w:eastAsia="Times New Roman" w:hAnsi="Arial" w:cs="Arial"/>
          <w:b/>
          <w:szCs w:val="24"/>
          <w:lang w:eastAsia="en-GB"/>
        </w:rPr>
        <w:t>,</w:t>
      </w:r>
      <w:r w:rsidRPr="000C676D">
        <w:rPr>
          <w:rFonts w:ascii="Arial" w:eastAsia="Times New Roman" w:hAnsi="Arial" w:cs="Arial"/>
          <w:b/>
          <w:szCs w:val="24"/>
          <w:lang w:eastAsia="en-GB"/>
        </w:rPr>
        <w:t xml:space="preserve"> 20 people leave everything behind to escape war, persecution or terror.</w:t>
      </w:r>
    </w:p>
    <w:p w:rsidR="000C676D" w:rsidRPr="000C676D" w:rsidRDefault="000C676D" w:rsidP="005B3F22">
      <w:pPr>
        <w:shd w:val="clear" w:color="auto" w:fill="FFFFFF"/>
        <w:rPr>
          <w:rFonts w:ascii="Arial" w:eastAsia="Times New Roman" w:hAnsi="Arial" w:cs="Arial"/>
          <w:b/>
          <w:szCs w:val="24"/>
          <w:lang w:eastAsia="en-GB"/>
        </w:rPr>
      </w:pP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 xml:space="preserve">There are several types of </w:t>
      </w:r>
      <w:r w:rsidRPr="000C676D">
        <w:rPr>
          <w:rFonts w:ascii="Arial" w:eastAsia="Times New Roman" w:hAnsi="Arial" w:cs="Arial"/>
          <w:b/>
          <w:szCs w:val="24"/>
          <w:lang w:eastAsia="en-GB"/>
        </w:rPr>
        <w:t>forcibly displaced</w:t>
      </w:r>
      <w:r w:rsidRPr="000C676D">
        <w:rPr>
          <w:rFonts w:ascii="Arial" w:eastAsia="Times New Roman" w:hAnsi="Arial" w:cs="Arial"/>
          <w:szCs w:val="24"/>
          <w:lang w:eastAsia="en-GB"/>
        </w:rPr>
        <w:t xml:space="preserve"> persons:</w:t>
      </w:r>
    </w:p>
    <w:p w:rsidR="00C95C56" w:rsidRPr="000C676D" w:rsidRDefault="00C95C56" w:rsidP="005B3F22">
      <w:pPr>
        <w:shd w:val="clear" w:color="auto" w:fill="FFFFFF"/>
        <w:rPr>
          <w:rFonts w:ascii="Arial" w:eastAsia="Times New Roman" w:hAnsi="Arial" w:cs="Arial"/>
          <w:szCs w:val="24"/>
          <w:lang w:eastAsia="en-GB"/>
        </w:rPr>
      </w:pPr>
    </w:p>
    <w:p w:rsidR="00B32825" w:rsidRPr="000C676D" w:rsidRDefault="00B32825" w:rsidP="005B3F22">
      <w:pPr>
        <w:shd w:val="clear" w:color="auto" w:fill="FFFFFF"/>
        <w:outlineLvl w:val="3"/>
        <w:rPr>
          <w:rFonts w:ascii="Arial" w:eastAsia="Times New Roman" w:hAnsi="Arial" w:cs="Arial"/>
          <w:b/>
          <w:szCs w:val="24"/>
          <w:lang w:eastAsia="en-GB"/>
        </w:rPr>
      </w:pPr>
      <w:r w:rsidRPr="000C676D">
        <w:rPr>
          <w:rFonts w:ascii="Arial" w:eastAsia="Times New Roman" w:hAnsi="Arial" w:cs="Arial"/>
          <w:b/>
          <w:szCs w:val="24"/>
          <w:lang w:eastAsia="en-GB"/>
        </w:rPr>
        <w:t>Refugees</w:t>
      </w:r>
    </w:p>
    <w:p w:rsidR="00C95C56"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A refugee is someone who fled his or her home and country owing to “a well-founded fear of persecution because of his/</w:t>
      </w:r>
      <w:r w:rsidR="00C95C56" w:rsidRPr="000C676D">
        <w:rPr>
          <w:rFonts w:ascii="Arial" w:eastAsia="Times New Roman" w:hAnsi="Arial" w:cs="Arial"/>
          <w:szCs w:val="24"/>
          <w:lang w:eastAsia="en-GB"/>
        </w:rPr>
        <w:t xml:space="preserve">her race, religion, </w:t>
      </w:r>
      <w:proofErr w:type="spellStart"/>
      <w:r w:rsidR="00C95C56" w:rsidRPr="000C676D">
        <w:rPr>
          <w:rFonts w:ascii="Arial" w:eastAsia="Times New Roman" w:hAnsi="Arial" w:cs="Arial"/>
          <w:szCs w:val="24"/>
          <w:lang w:eastAsia="en-GB"/>
        </w:rPr>
        <w:t>nationalit</w:t>
      </w:r>
      <w:proofErr w:type="spellEnd"/>
      <w:r w:rsidR="00C95C56" w:rsidRPr="000C676D">
        <w:rPr>
          <w:rFonts w:ascii="Arial" w:eastAsia="Times New Roman" w:hAnsi="Arial" w:cs="Arial"/>
          <w:szCs w:val="24"/>
          <w:lang w:eastAsia="en-GB"/>
        </w:rPr>
        <w:t>,</w:t>
      </w:r>
      <w:r w:rsidRPr="000C676D">
        <w:rPr>
          <w:rFonts w:ascii="Arial" w:eastAsia="Times New Roman" w:hAnsi="Arial" w:cs="Arial"/>
          <w:szCs w:val="24"/>
          <w:lang w:eastAsia="en-GB"/>
        </w:rPr>
        <w:t xml:space="preserve"> membership in a particular social group, or political opinion”, according to the United Nations 1951 Refugee Convention. </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Many refugees are in exile to escape the effects of natural or human-made disasters.</w:t>
      </w:r>
    </w:p>
    <w:p w:rsidR="00C95C56" w:rsidRPr="000C676D" w:rsidRDefault="00C95C56" w:rsidP="005B3F22">
      <w:pPr>
        <w:shd w:val="clear" w:color="auto" w:fill="FFFFFF"/>
        <w:outlineLvl w:val="3"/>
        <w:rPr>
          <w:rFonts w:ascii="Arial" w:eastAsia="Times New Roman" w:hAnsi="Arial" w:cs="Arial"/>
          <w:szCs w:val="24"/>
          <w:lang w:eastAsia="en-GB"/>
        </w:rPr>
      </w:pPr>
    </w:p>
    <w:p w:rsidR="00B32825" w:rsidRPr="000C676D" w:rsidRDefault="00B32825" w:rsidP="005B3F22">
      <w:pPr>
        <w:shd w:val="clear" w:color="auto" w:fill="FFFFFF"/>
        <w:outlineLvl w:val="3"/>
        <w:rPr>
          <w:rFonts w:ascii="Arial" w:eastAsia="Times New Roman" w:hAnsi="Arial" w:cs="Arial"/>
          <w:b/>
          <w:szCs w:val="24"/>
          <w:lang w:eastAsia="en-GB"/>
        </w:rPr>
      </w:pPr>
      <w:r w:rsidRPr="000C676D">
        <w:rPr>
          <w:rFonts w:ascii="Arial" w:eastAsia="Times New Roman" w:hAnsi="Arial" w:cs="Arial"/>
          <w:b/>
          <w:szCs w:val="24"/>
          <w:lang w:eastAsia="en-GB"/>
        </w:rPr>
        <w:t>Asylum seekers</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Asylum seekers say they are refugees and have fled their homes as refugees do, but their claim to refugee status is not yet definitively evaluated in the country to which they fled.</w:t>
      </w:r>
    </w:p>
    <w:p w:rsidR="00C95C56" w:rsidRPr="000C676D" w:rsidRDefault="00C95C56" w:rsidP="005B3F22">
      <w:pPr>
        <w:shd w:val="clear" w:color="auto" w:fill="FFFFFF"/>
        <w:rPr>
          <w:rFonts w:ascii="Arial" w:eastAsia="Times New Roman" w:hAnsi="Arial" w:cs="Arial"/>
          <w:szCs w:val="24"/>
          <w:lang w:eastAsia="en-GB"/>
        </w:rPr>
      </w:pPr>
    </w:p>
    <w:p w:rsidR="00B32825" w:rsidRPr="000C676D" w:rsidRDefault="00B32825" w:rsidP="005B3F22">
      <w:pPr>
        <w:shd w:val="clear" w:color="auto" w:fill="FFFFFF"/>
        <w:outlineLvl w:val="3"/>
        <w:rPr>
          <w:rFonts w:ascii="Arial" w:eastAsia="Times New Roman" w:hAnsi="Arial" w:cs="Arial"/>
          <w:b/>
          <w:szCs w:val="24"/>
          <w:lang w:eastAsia="en-GB"/>
        </w:rPr>
      </w:pPr>
      <w:r w:rsidRPr="000C676D">
        <w:rPr>
          <w:rFonts w:ascii="Arial" w:eastAsia="Times New Roman" w:hAnsi="Arial" w:cs="Arial"/>
          <w:b/>
          <w:szCs w:val="24"/>
          <w:lang w:eastAsia="en-GB"/>
        </w:rPr>
        <w:t>Internally Displaced Persons</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 xml:space="preserve">Internally Displaced Persons (IDPs) are people who have not crossed an </w:t>
      </w:r>
      <w:r w:rsidR="00C95C56" w:rsidRPr="000C676D">
        <w:rPr>
          <w:rFonts w:ascii="Arial" w:eastAsia="Times New Roman" w:hAnsi="Arial" w:cs="Arial"/>
          <w:szCs w:val="24"/>
          <w:lang w:eastAsia="en-GB"/>
        </w:rPr>
        <w:t>i</w:t>
      </w:r>
      <w:r w:rsidRPr="000C676D">
        <w:rPr>
          <w:rFonts w:ascii="Arial" w:eastAsia="Times New Roman" w:hAnsi="Arial" w:cs="Arial"/>
          <w:szCs w:val="24"/>
          <w:lang w:eastAsia="en-GB"/>
        </w:rPr>
        <w:t>nternational border but have moved to a different region than the one they call home within their own country.</w:t>
      </w:r>
    </w:p>
    <w:p w:rsidR="00C95C56" w:rsidRPr="000C676D" w:rsidRDefault="00C95C56" w:rsidP="005B3F22">
      <w:pPr>
        <w:shd w:val="clear" w:color="auto" w:fill="FFFFFF"/>
        <w:rPr>
          <w:rFonts w:ascii="Arial" w:eastAsia="Times New Roman" w:hAnsi="Arial" w:cs="Arial"/>
          <w:szCs w:val="24"/>
          <w:lang w:eastAsia="en-GB"/>
        </w:rPr>
      </w:pPr>
    </w:p>
    <w:p w:rsidR="00B32825" w:rsidRPr="000C676D" w:rsidRDefault="00B32825" w:rsidP="005B3F22">
      <w:pPr>
        <w:shd w:val="clear" w:color="auto" w:fill="FFFFFF"/>
        <w:outlineLvl w:val="3"/>
        <w:rPr>
          <w:rFonts w:ascii="Arial" w:eastAsia="Times New Roman" w:hAnsi="Arial" w:cs="Arial"/>
          <w:b/>
          <w:szCs w:val="24"/>
          <w:lang w:eastAsia="en-GB"/>
        </w:rPr>
      </w:pPr>
      <w:r w:rsidRPr="000C676D">
        <w:rPr>
          <w:rFonts w:ascii="Arial" w:eastAsia="Times New Roman" w:hAnsi="Arial" w:cs="Arial"/>
          <w:b/>
          <w:szCs w:val="24"/>
          <w:lang w:eastAsia="en-GB"/>
        </w:rPr>
        <w:t>Stateless Persons</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Stateless persons do not have a recognized nationality and do not belong to any country.</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Statelessness situations are usually caused by discrimination against certain groups. Their lack of identification — a citizenship certificate — can exclude them from access to important government services, including health care, education or employment.</w:t>
      </w:r>
    </w:p>
    <w:p w:rsidR="00C95C56" w:rsidRPr="000C676D" w:rsidRDefault="00C95C56" w:rsidP="005B3F22">
      <w:pPr>
        <w:shd w:val="clear" w:color="auto" w:fill="FFFFFF"/>
        <w:rPr>
          <w:rFonts w:ascii="Arial" w:eastAsia="Times New Roman" w:hAnsi="Arial" w:cs="Arial"/>
          <w:szCs w:val="24"/>
          <w:lang w:eastAsia="en-GB"/>
        </w:rPr>
      </w:pPr>
    </w:p>
    <w:p w:rsidR="00B32825" w:rsidRPr="000C676D" w:rsidRDefault="00B32825" w:rsidP="005B3F22">
      <w:pPr>
        <w:shd w:val="clear" w:color="auto" w:fill="FFFFFF"/>
        <w:outlineLvl w:val="3"/>
        <w:rPr>
          <w:rFonts w:ascii="Arial" w:eastAsia="Times New Roman" w:hAnsi="Arial" w:cs="Arial"/>
          <w:b/>
          <w:szCs w:val="24"/>
          <w:lang w:eastAsia="en-GB"/>
        </w:rPr>
      </w:pPr>
      <w:r w:rsidRPr="000C676D">
        <w:rPr>
          <w:rFonts w:ascii="Arial" w:eastAsia="Times New Roman" w:hAnsi="Arial" w:cs="Arial"/>
          <w:b/>
          <w:szCs w:val="24"/>
          <w:lang w:eastAsia="en-GB"/>
        </w:rPr>
        <w:t>Returnees</w:t>
      </w:r>
    </w:p>
    <w:p w:rsidR="00C95C56"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 xml:space="preserve">Returnees are former refugees who return to their own countries or regions of origin after time in exile. </w:t>
      </w:r>
    </w:p>
    <w:p w:rsidR="00B32825" w:rsidRPr="000C676D" w:rsidRDefault="00B32825" w:rsidP="005B3F22">
      <w:p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Returnees need continuous support and reintegration assistance to ensure that they can rebuild their lives at home.</w:t>
      </w:r>
    </w:p>
    <w:p w:rsidR="005B3F22" w:rsidRPr="000C676D" w:rsidRDefault="005B3F22" w:rsidP="005B3F22">
      <w:pPr>
        <w:rPr>
          <w:rFonts w:ascii="Arial" w:hAnsi="Arial" w:cs="Arial"/>
          <w:szCs w:val="24"/>
        </w:rPr>
      </w:pPr>
    </w:p>
    <w:p w:rsidR="000072B1" w:rsidRPr="000C676D" w:rsidRDefault="000072B1" w:rsidP="005B3F22">
      <w:pPr>
        <w:rPr>
          <w:rFonts w:ascii="Arial" w:hAnsi="Arial" w:cs="Arial"/>
          <w:szCs w:val="24"/>
        </w:rPr>
      </w:pPr>
    </w:p>
    <w:p w:rsidR="005B3F22" w:rsidRPr="000C676D" w:rsidRDefault="005B3F22" w:rsidP="005B3F22">
      <w:pPr>
        <w:shd w:val="clear" w:color="auto" w:fill="FFFFFF"/>
        <w:rPr>
          <w:rFonts w:ascii="Arial" w:eastAsia="Times New Roman" w:hAnsi="Arial" w:cs="Arial"/>
          <w:b/>
          <w:szCs w:val="24"/>
          <w:lang w:eastAsia="en-GB"/>
        </w:rPr>
      </w:pPr>
      <w:r w:rsidRPr="000C676D">
        <w:rPr>
          <w:rFonts w:ascii="Arial" w:eastAsia="Times New Roman" w:hAnsi="Arial" w:cs="Arial"/>
          <w:b/>
          <w:szCs w:val="24"/>
          <w:lang w:eastAsia="en-GB"/>
        </w:rPr>
        <w:t>The rights for refugees contained in the 1951 Refugee Convention include:</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not to be expelled from a country they have taken refuge in, except under certain, strictly defined conditions;</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not to be puni</w:t>
      </w:r>
      <w:r w:rsidR="000072B1" w:rsidRPr="000C676D">
        <w:rPr>
          <w:rFonts w:ascii="Arial" w:eastAsia="Times New Roman" w:hAnsi="Arial" w:cs="Arial"/>
          <w:szCs w:val="24"/>
          <w:lang w:eastAsia="en-GB"/>
        </w:rPr>
        <w:t>shed for illegal entry into</w:t>
      </w:r>
      <w:r w:rsidRPr="000C676D">
        <w:rPr>
          <w:rFonts w:ascii="Arial" w:eastAsia="Times New Roman" w:hAnsi="Arial" w:cs="Arial"/>
          <w:szCs w:val="24"/>
          <w:lang w:eastAsia="en-GB"/>
        </w:rPr>
        <w:t xml:space="preserve"> a </w:t>
      </w:r>
      <w:r w:rsidR="000072B1" w:rsidRPr="000C676D">
        <w:rPr>
          <w:rFonts w:ascii="Arial" w:eastAsia="Times New Roman" w:hAnsi="Arial" w:cs="Arial"/>
          <w:szCs w:val="24"/>
          <w:lang w:eastAsia="en-GB"/>
        </w:rPr>
        <w:t>country they have escaped to</w:t>
      </w:r>
      <w:r w:rsidRPr="000C676D">
        <w:rPr>
          <w:rFonts w:ascii="Arial" w:eastAsia="Times New Roman" w:hAnsi="Arial" w:cs="Arial"/>
          <w:szCs w:val="24"/>
          <w:lang w:eastAsia="en-GB"/>
        </w:rPr>
        <w:t>;</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work;</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housing;</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education;</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public relief and assistance;</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freedom of religion;</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access the courts;</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 xml:space="preserve">The right to freedom of movement within the </w:t>
      </w:r>
      <w:r w:rsidR="000072B1" w:rsidRPr="000C676D">
        <w:rPr>
          <w:rFonts w:ascii="Arial" w:eastAsia="Times New Roman" w:hAnsi="Arial" w:cs="Arial"/>
          <w:szCs w:val="24"/>
          <w:lang w:eastAsia="en-GB"/>
        </w:rPr>
        <w:t>host territory;</w:t>
      </w:r>
    </w:p>
    <w:p w:rsidR="005B3F22" w:rsidRPr="000C676D" w:rsidRDefault="005B3F22" w:rsidP="005B3F22">
      <w:pPr>
        <w:numPr>
          <w:ilvl w:val="0"/>
          <w:numId w:val="1"/>
        </w:numPr>
        <w:shd w:val="clear" w:color="auto" w:fill="FFFFFF"/>
        <w:rPr>
          <w:rFonts w:ascii="Arial" w:eastAsia="Times New Roman" w:hAnsi="Arial" w:cs="Arial"/>
          <w:szCs w:val="24"/>
          <w:lang w:eastAsia="en-GB"/>
        </w:rPr>
      </w:pPr>
      <w:r w:rsidRPr="000C676D">
        <w:rPr>
          <w:rFonts w:ascii="Arial" w:eastAsia="Times New Roman" w:hAnsi="Arial" w:cs="Arial"/>
          <w:szCs w:val="24"/>
          <w:lang w:eastAsia="en-GB"/>
        </w:rPr>
        <w:t>The right to be issued identity and travel documents.</w:t>
      </w:r>
    </w:p>
    <w:p w:rsidR="000072B1" w:rsidRPr="000C676D" w:rsidRDefault="000072B1" w:rsidP="000072B1">
      <w:pPr>
        <w:shd w:val="clear" w:color="auto" w:fill="FFFFFF"/>
        <w:rPr>
          <w:rFonts w:ascii="Arial" w:eastAsia="Times New Roman" w:hAnsi="Arial" w:cs="Arial"/>
          <w:b/>
          <w:szCs w:val="24"/>
          <w:lang w:eastAsia="en-GB"/>
        </w:rPr>
      </w:pPr>
    </w:p>
    <w:p w:rsidR="000072B1" w:rsidRPr="000C676D" w:rsidRDefault="000072B1" w:rsidP="000072B1">
      <w:pPr>
        <w:shd w:val="clear" w:color="auto" w:fill="FFFFFF"/>
        <w:rPr>
          <w:rFonts w:ascii="Arial" w:eastAsia="Times New Roman" w:hAnsi="Arial" w:cs="Arial"/>
          <w:b/>
          <w:szCs w:val="24"/>
          <w:lang w:eastAsia="en-GB"/>
        </w:rPr>
      </w:pPr>
    </w:p>
    <w:p w:rsidR="000072B1" w:rsidRPr="000C676D" w:rsidRDefault="000072B1" w:rsidP="000072B1">
      <w:pPr>
        <w:shd w:val="clear" w:color="auto" w:fill="FFFFFF"/>
        <w:rPr>
          <w:rFonts w:ascii="Arial" w:eastAsia="Times New Roman" w:hAnsi="Arial" w:cs="Arial"/>
          <w:b/>
          <w:szCs w:val="24"/>
          <w:lang w:eastAsia="en-GB"/>
        </w:rPr>
      </w:pPr>
      <w:r w:rsidRPr="000C676D">
        <w:rPr>
          <w:rFonts w:ascii="Arial" w:eastAsia="Times New Roman" w:hAnsi="Arial" w:cs="Arial"/>
          <w:b/>
          <w:szCs w:val="24"/>
          <w:lang w:eastAsia="en-GB"/>
        </w:rPr>
        <w:t xml:space="preserve">Not all countries give </w:t>
      </w:r>
      <w:r w:rsidRPr="000C676D">
        <w:rPr>
          <w:rFonts w:ascii="Arial" w:eastAsia="Times New Roman" w:hAnsi="Arial" w:cs="Arial"/>
          <w:b/>
          <w:szCs w:val="24"/>
          <w:u w:val="single"/>
          <w:lang w:eastAsia="en-GB"/>
        </w:rPr>
        <w:t>all</w:t>
      </w:r>
      <w:r w:rsidRPr="000C676D">
        <w:rPr>
          <w:rFonts w:ascii="Arial" w:eastAsia="Times New Roman" w:hAnsi="Arial" w:cs="Arial"/>
          <w:b/>
          <w:szCs w:val="24"/>
          <w:lang w:eastAsia="en-GB"/>
        </w:rPr>
        <w:t xml:space="preserve"> these rights to refugees.</w:t>
      </w:r>
    </w:p>
    <w:sectPr w:rsidR="000072B1" w:rsidRPr="000C676D" w:rsidSect="000072B1">
      <w:pgSz w:w="11906" w:h="16838"/>
      <w:pgMar w:top="1134" w:right="1134" w:bottom="95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65A41"/>
    <w:multiLevelType w:val="multilevel"/>
    <w:tmpl w:val="9372FD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32825"/>
    <w:rsid w:val="000072B1"/>
    <w:rsid w:val="000C676D"/>
    <w:rsid w:val="00172510"/>
    <w:rsid w:val="001C2E8B"/>
    <w:rsid w:val="00422136"/>
    <w:rsid w:val="004A4A03"/>
    <w:rsid w:val="004C6F4D"/>
    <w:rsid w:val="00553F65"/>
    <w:rsid w:val="0055677E"/>
    <w:rsid w:val="00592D08"/>
    <w:rsid w:val="005B3F22"/>
    <w:rsid w:val="005E6C5C"/>
    <w:rsid w:val="007D6B78"/>
    <w:rsid w:val="007E64C1"/>
    <w:rsid w:val="0083335C"/>
    <w:rsid w:val="008E4604"/>
    <w:rsid w:val="00923DFA"/>
    <w:rsid w:val="00B30BD4"/>
    <w:rsid w:val="00B32825"/>
    <w:rsid w:val="00C5299F"/>
    <w:rsid w:val="00C95C56"/>
    <w:rsid w:val="00D02865"/>
    <w:rsid w:val="00E72DA6"/>
    <w:rsid w:val="00EC391F"/>
    <w:rsid w:val="00EC482C"/>
    <w:rsid w:val="00FC269C"/>
    <w:rsid w:val="00FC59F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paragraph" w:styleId="Heading4">
    <w:name w:val="heading 4"/>
    <w:basedOn w:val="Normal"/>
    <w:link w:val="Heading4Char"/>
    <w:uiPriority w:val="9"/>
    <w:qFormat/>
    <w:rsid w:val="00B32825"/>
    <w:pPr>
      <w:spacing w:before="100" w:beforeAutospacing="1" w:after="100" w:afterAutospacing="1"/>
      <w:outlineLvl w:val="3"/>
    </w:pPr>
    <w:rPr>
      <w:rFonts w:ascii="Times New Roman" w:eastAsia="Times New Roman" w:hAnsi="Times New Roman" w:cs="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character" w:customStyle="1" w:styleId="Heading4Char">
    <w:name w:val="Heading 4 Char"/>
    <w:basedOn w:val="DefaultParagraphFont"/>
    <w:link w:val="Heading4"/>
    <w:uiPriority w:val="9"/>
    <w:rsid w:val="00B32825"/>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B32825"/>
    <w:pPr>
      <w:spacing w:before="100" w:beforeAutospacing="1" w:after="100" w:afterAutospacing="1"/>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B328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1466029">
      <w:bodyDiv w:val="1"/>
      <w:marLeft w:val="0"/>
      <w:marRight w:val="0"/>
      <w:marTop w:val="0"/>
      <w:marBottom w:val="0"/>
      <w:divBdr>
        <w:top w:val="none" w:sz="0" w:space="0" w:color="auto"/>
        <w:left w:val="none" w:sz="0" w:space="0" w:color="auto"/>
        <w:bottom w:val="none" w:sz="0" w:space="0" w:color="auto"/>
        <w:right w:val="none" w:sz="0" w:space="0" w:color="auto"/>
      </w:divBdr>
    </w:div>
    <w:div w:id="198403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org/en/events/refugeeday/background.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8</cp:revision>
  <cp:lastPrinted>2018-05-31T08:59:00Z</cp:lastPrinted>
  <dcterms:created xsi:type="dcterms:W3CDTF">2018-05-30T18:02:00Z</dcterms:created>
  <dcterms:modified xsi:type="dcterms:W3CDTF">2018-05-31T09:12:00Z</dcterms:modified>
</cp:coreProperties>
</file>